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3" w:rsidRPr="00B777F3" w:rsidRDefault="00B777F3" w:rsidP="00B777F3">
      <w:pPr>
        <w:adjustRightInd w:val="0"/>
        <w:snapToGrid w:val="0"/>
        <w:jc w:val="center"/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</w:pPr>
      <w:bookmarkStart w:id="0" w:name="_GoBack"/>
      <w:bookmarkEnd w:id="0"/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20</w:t>
      </w:r>
      <w:r w:rsidRPr="00B777F3">
        <w:rPr>
          <w:rFonts w:ascii="標楷體" w:eastAsia="標楷體" w:hAnsi="標楷體" w:hint="eastAsia"/>
          <w:b/>
          <w:snapToGrid w:val="0"/>
          <w:spacing w:val="-10"/>
          <w:kern w:val="0"/>
          <w:sz w:val="32"/>
          <w:szCs w:val="32"/>
        </w:rPr>
        <w:t>17</w:t>
      </w: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年第</w:t>
      </w:r>
      <w:r w:rsidRPr="00B777F3">
        <w:rPr>
          <w:rFonts w:ascii="標楷體" w:eastAsia="標楷體" w:hAnsi="標楷體" w:hint="eastAsia"/>
          <w:b/>
          <w:snapToGrid w:val="0"/>
          <w:spacing w:val="-10"/>
          <w:kern w:val="0"/>
          <w:sz w:val="32"/>
          <w:szCs w:val="32"/>
        </w:rPr>
        <w:t>25</w:t>
      </w: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屆台北國際書展</w:t>
      </w:r>
    </w:p>
    <w:p w:rsidR="00882181" w:rsidRPr="00475A3C" w:rsidRDefault="00B43FBF" w:rsidP="00882181">
      <w:pPr>
        <w:jc w:val="center"/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</w:pPr>
      <w:r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 xml:space="preserve"> </w:t>
      </w:r>
      <w:r w:rsidR="00475A3C" w:rsidRPr="00475A3C">
        <w:rPr>
          <w:rFonts w:ascii="新細明體" w:hAnsi="新細明體" w:cs="Arial" w:hint="eastAsia"/>
          <w:b/>
          <w:snapToGrid w:val="0"/>
          <w:kern w:val="0"/>
          <w:sz w:val="32"/>
          <w:szCs w:val="32"/>
          <w:u w:val="single"/>
        </w:rPr>
        <w:t>【</w:t>
      </w:r>
      <w:r w:rsidR="00D41982" w:rsidRPr="00475A3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  <w:u w:val="single"/>
        </w:rPr>
        <w:t>團體及個人</w:t>
      </w:r>
      <w:r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 xml:space="preserve"> </w:t>
      </w:r>
      <w:r w:rsidR="00882181"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>門票</w:t>
      </w:r>
      <w:r w:rsidR="00475A3C" w:rsidRPr="00475A3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  <w:u w:val="single"/>
        </w:rPr>
        <w:t>訂購優惠</w:t>
      </w:r>
      <w:r w:rsidR="00475A3C" w:rsidRPr="00475A3C">
        <w:rPr>
          <w:rFonts w:ascii="新細明體" w:hAnsi="新細明體" w:cs="Arial" w:hint="eastAsia"/>
          <w:b/>
          <w:snapToGrid w:val="0"/>
          <w:kern w:val="0"/>
          <w:sz w:val="32"/>
          <w:szCs w:val="32"/>
          <w:u w:val="single"/>
        </w:rPr>
        <w:t>】</w:t>
      </w:r>
    </w:p>
    <w:p w:rsidR="00B777F3" w:rsidRPr="00B777F3" w:rsidRDefault="00B777F3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壹、緣起</w:t>
      </w:r>
    </w:p>
    <w:p w:rsidR="00740F34" w:rsidRPr="00B777F3" w:rsidRDefault="00EF0A3E" w:rsidP="00AF3378">
      <w:pPr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為</w:t>
      </w:r>
      <w:r w:rsidRPr="00B777F3">
        <w:rPr>
          <w:rFonts w:ascii="標楷體" w:eastAsia="標楷體" w:hAnsi="標楷體" w:cs="Arial"/>
          <w:snapToGrid w:val="0"/>
          <w:kern w:val="0"/>
          <w:sz w:val="26"/>
          <w:szCs w:val="26"/>
        </w:rPr>
        <w:t>提昇全民閱讀生活風氣，</w:t>
      </w:r>
      <w:r w:rsidRPr="00B777F3">
        <w:rPr>
          <w:rFonts w:ascii="標楷體" w:eastAsia="標楷體" w:hAnsi="標楷體" w:cs="Arial" w:hint="eastAsia"/>
          <w:snapToGrid w:val="0"/>
          <w:kern w:val="0"/>
          <w:sz w:val="26"/>
          <w:szCs w:val="26"/>
        </w:rPr>
        <w:t>特別提供</w:t>
      </w:r>
      <w:r w:rsidR="00F906A2">
        <w:rPr>
          <w:rFonts w:ascii="標楷體" w:eastAsia="標楷體" w:hAnsi="標楷體" w:cs="Arial"/>
          <w:snapToGrid w:val="0"/>
          <w:kern w:val="0"/>
        </w:rPr>
        <w:t>團體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及</w:t>
      </w:r>
      <w:r w:rsidR="001844DA" w:rsidRPr="00B777F3">
        <w:rPr>
          <w:rFonts w:ascii="標楷體" w:eastAsia="標楷體" w:hAnsi="標楷體" w:cs="Arial"/>
          <w:snapToGrid w:val="0"/>
          <w:kern w:val="0"/>
        </w:rPr>
        <w:t>個人</w:t>
      </w:r>
      <w:r w:rsidR="00B777F3" w:rsidRPr="00B777F3">
        <w:rPr>
          <w:rFonts w:ascii="標楷體" w:eastAsia="標楷體" w:hAnsi="標楷體" w:cs="Arial" w:hint="eastAsia"/>
          <w:snapToGrid w:val="0"/>
          <w:kern w:val="0"/>
        </w:rPr>
        <w:t>2017台北國際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書展</w:t>
      </w:r>
      <w:r w:rsidR="001844DA">
        <w:rPr>
          <w:rFonts w:ascii="標楷體" w:eastAsia="標楷體" w:hAnsi="標楷體" w:cs="Arial" w:hint="eastAsia"/>
          <w:snapToGrid w:val="0"/>
          <w:kern w:val="0"/>
        </w:rPr>
        <w:t>門</w:t>
      </w:r>
      <w:r w:rsidR="001844DA">
        <w:rPr>
          <w:rFonts w:ascii="標楷體" w:eastAsia="標楷體" w:hAnsi="標楷體" w:cs="Arial"/>
          <w:snapToGrid w:val="0"/>
          <w:kern w:val="0"/>
        </w:rPr>
        <w:t>票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訂購優惠</w:t>
      </w:r>
      <w:r w:rsidRPr="00B777F3">
        <w:rPr>
          <w:rFonts w:ascii="標楷體" w:eastAsia="標楷體" w:hAnsi="標楷體" w:cs="Arial" w:hint="eastAsia"/>
          <w:b/>
          <w:snapToGrid w:val="0"/>
          <w:kern w:val="0"/>
        </w:rPr>
        <w:t>，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凡購買20張以上</w:t>
      </w:r>
      <w:r w:rsidR="009B0277">
        <w:rPr>
          <w:rFonts w:ascii="標楷體" w:eastAsia="標楷體" w:hAnsi="標楷體" w:cs="Arial" w:hint="eastAsia"/>
          <w:snapToGrid w:val="0"/>
          <w:kern w:val="0"/>
        </w:rPr>
        <w:t>單日</w:t>
      </w:r>
      <w:proofErr w:type="gramStart"/>
      <w:r w:rsidR="009B0277">
        <w:rPr>
          <w:rFonts w:ascii="標楷體" w:eastAsia="標楷體" w:hAnsi="標楷體" w:cs="Arial" w:hint="eastAsia"/>
          <w:snapToGrid w:val="0"/>
          <w:kern w:val="0"/>
        </w:rPr>
        <w:t>券</w:t>
      </w:r>
      <w:proofErr w:type="gramEnd"/>
      <w:r w:rsidR="00B43FBF" w:rsidRPr="00B777F3">
        <w:rPr>
          <w:rFonts w:ascii="標楷體" w:eastAsia="標楷體" w:hAnsi="標楷體" w:cs="Arial"/>
          <w:snapToGrid w:val="0"/>
          <w:kern w:val="0"/>
        </w:rPr>
        <w:t>享有8折優惠</w:t>
      </w:r>
      <w:r w:rsidR="009B0277">
        <w:rPr>
          <w:rFonts w:ascii="標楷體" w:eastAsia="標楷體" w:hAnsi="標楷體" w:cs="Arial" w:hint="eastAsia"/>
          <w:snapToGrid w:val="0"/>
          <w:kern w:val="0"/>
        </w:rPr>
        <w:t>價</w:t>
      </w:r>
      <w:r w:rsidR="001844DA">
        <w:rPr>
          <w:rFonts w:ascii="標楷體" w:eastAsia="標楷體" w:hAnsi="標楷體" w:cs="Arial" w:hint="eastAsia"/>
          <w:snapToGrid w:val="0"/>
          <w:kern w:val="0"/>
        </w:rPr>
        <w:t>，</w:t>
      </w:r>
      <w:r w:rsidR="009B0277">
        <w:rPr>
          <w:rFonts w:ascii="標楷體" w:eastAsia="標楷體" w:hAnsi="標楷體" w:cs="Arial" w:hint="eastAsia"/>
          <w:snapToGrid w:val="0"/>
          <w:kern w:val="0"/>
        </w:rPr>
        <w:t>100張以上享有75折優惠，</w:t>
      </w:r>
      <w:r w:rsidR="001844DA">
        <w:rPr>
          <w:rFonts w:ascii="標楷體" w:eastAsia="標楷體" w:hAnsi="標楷體" w:cs="Arial" w:hint="eastAsia"/>
          <w:snapToGrid w:val="0"/>
          <w:kern w:val="0"/>
        </w:rPr>
        <w:t>敬請多加利用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。</w:t>
      </w:r>
    </w:p>
    <w:p w:rsidR="00030DDB" w:rsidRPr="00B777F3" w:rsidRDefault="00030DDB" w:rsidP="00030DDB">
      <w:pPr>
        <w:adjustRightInd w:val="0"/>
        <w:snapToGrid w:val="0"/>
        <w:rPr>
          <w:rFonts w:ascii="標楷體" w:eastAsia="標楷體" w:hAnsi="標楷體" w:cs="Arial"/>
          <w:snapToGrid w:val="0"/>
          <w:kern w:val="0"/>
        </w:rPr>
      </w:pPr>
    </w:p>
    <w:p w:rsidR="00B777F3" w:rsidRPr="00B777F3" w:rsidRDefault="009B0277" w:rsidP="009B0277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>貳</w:t>
      </w:r>
      <w:r w:rsidR="00B777F3" w:rsidRPr="00B777F3">
        <w:rPr>
          <w:rFonts w:ascii="標楷體" w:eastAsia="標楷體" w:hAnsi="標楷體"/>
          <w:snapToGrid w:val="0"/>
          <w:kern w:val="0"/>
        </w:rPr>
        <w:t>、書展介紹：</w:t>
      </w:r>
    </w:p>
    <w:p w:rsidR="00B777F3" w:rsidRPr="00B777F3" w:rsidRDefault="00B777F3" w:rsidP="00B777F3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 w:before="72"/>
        <w:ind w:left="539" w:hanging="255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展覽日期</w:t>
      </w:r>
      <w:r w:rsidRPr="00B777F3">
        <w:rPr>
          <w:rFonts w:ascii="標楷體" w:eastAsia="標楷體" w:hAnsi="標楷體" w:cs="Arial"/>
          <w:snapToGrid w:val="0"/>
          <w:kern w:val="0"/>
        </w:rPr>
        <w:t>：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2017</w:t>
      </w:r>
      <w:r w:rsidRPr="00B777F3">
        <w:rPr>
          <w:rFonts w:ascii="標楷體" w:eastAsia="標楷體" w:hAnsi="標楷體" w:cs="Arial"/>
          <w:snapToGrid w:val="0"/>
          <w:kern w:val="0"/>
        </w:rPr>
        <w:t>年2月8日(三)～2月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13日</w:t>
      </w:r>
      <w:r w:rsidRPr="00B777F3">
        <w:rPr>
          <w:rFonts w:ascii="標楷體" w:eastAsia="標楷體" w:hAnsi="標楷體" w:cs="Arial"/>
          <w:snapToGrid w:val="0"/>
          <w:kern w:val="0"/>
        </w:rPr>
        <w:t>(</w:t>
      </w:r>
      <w:proofErr w:type="gramStart"/>
      <w:r w:rsidRPr="00B777F3">
        <w:rPr>
          <w:rFonts w:ascii="標楷體" w:eastAsia="標楷體" w:hAnsi="標楷體" w:cs="Arial"/>
          <w:snapToGrid w:val="0"/>
          <w:kern w:val="0"/>
        </w:rPr>
        <w:t>一</w:t>
      </w:r>
      <w:proofErr w:type="gramEnd"/>
      <w:r w:rsidRPr="00B777F3">
        <w:rPr>
          <w:rFonts w:ascii="標楷體" w:eastAsia="標楷體" w:hAnsi="標楷體" w:cs="Arial"/>
          <w:snapToGrid w:val="0"/>
          <w:kern w:val="0"/>
        </w:rPr>
        <w:t>)，共展出六天</w:t>
      </w:r>
    </w:p>
    <w:p w:rsidR="00B777F3" w:rsidRPr="00B777F3" w:rsidRDefault="00B777F3" w:rsidP="00B777F3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 w:before="72"/>
        <w:ind w:left="539" w:hanging="255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展覽時間：2月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8日</w:t>
      </w:r>
      <w:r w:rsidRPr="00B777F3">
        <w:rPr>
          <w:rFonts w:ascii="標楷體" w:eastAsia="標楷體" w:hAnsi="標楷體" w:cs="Arial"/>
          <w:snapToGrid w:val="0"/>
          <w:kern w:val="0"/>
        </w:rPr>
        <w:t>(三)～2月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13日</w:t>
      </w:r>
      <w:r w:rsidRPr="00B777F3">
        <w:rPr>
          <w:rFonts w:ascii="標楷體" w:eastAsia="標楷體" w:hAnsi="標楷體" w:cs="Arial"/>
          <w:snapToGrid w:val="0"/>
          <w:kern w:val="0"/>
        </w:rPr>
        <w:t>(</w:t>
      </w:r>
      <w:proofErr w:type="gramStart"/>
      <w:r w:rsidRPr="00B777F3">
        <w:rPr>
          <w:rFonts w:ascii="標楷體" w:eastAsia="標楷體" w:hAnsi="標楷體" w:cs="Arial"/>
          <w:snapToGrid w:val="0"/>
          <w:kern w:val="0"/>
        </w:rPr>
        <w:t>一</w:t>
      </w:r>
      <w:proofErr w:type="gramEnd"/>
      <w:r w:rsidRPr="00B777F3">
        <w:rPr>
          <w:rFonts w:ascii="標楷體" w:eastAsia="標楷體" w:hAnsi="標楷體" w:cs="Arial"/>
          <w:snapToGrid w:val="0"/>
          <w:kern w:val="0"/>
        </w:rPr>
        <w:t>)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 xml:space="preserve"> </w:t>
      </w:r>
      <w:r w:rsidR="004415EE">
        <w:rPr>
          <w:rFonts w:ascii="標楷體" w:eastAsia="標楷體" w:hAnsi="標楷體" w:cs="Arial"/>
          <w:snapToGrid w:val="0"/>
          <w:kern w:val="0"/>
        </w:rPr>
        <w:t>每日</w:t>
      </w:r>
      <w:r w:rsidRPr="00B777F3">
        <w:rPr>
          <w:rFonts w:ascii="標楷體" w:eastAsia="標楷體" w:hAnsi="標楷體" w:cs="Arial"/>
          <w:snapToGrid w:val="0"/>
          <w:kern w:val="0"/>
        </w:rPr>
        <w:t>10: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3</w:t>
      </w:r>
      <w:r w:rsidRPr="00B777F3">
        <w:rPr>
          <w:rFonts w:ascii="標楷體" w:eastAsia="標楷體" w:hAnsi="標楷體" w:cs="Arial"/>
          <w:snapToGrid w:val="0"/>
          <w:kern w:val="0"/>
        </w:rPr>
        <w:t>0～</w:t>
      </w:r>
      <w:r w:rsidR="004415EE">
        <w:rPr>
          <w:rFonts w:ascii="標楷體" w:eastAsia="標楷體" w:hAnsi="標楷體" w:cs="Arial" w:hint="eastAsia"/>
          <w:snapToGrid w:val="0"/>
          <w:kern w:val="0"/>
        </w:rPr>
        <w:t>21</w:t>
      </w:r>
      <w:r w:rsidRPr="00B777F3">
        <w:rPr>
          <w:rFonts w:ascii="標楷體" w:eastAsia="標楷體" w:hAnsi="標楷體" w:cs="Arial"/>
          <w:snapToGrid w:val="0"/>
          <w:kern w:val="0"/>
        </w:rPr>
        <w:t>:00</w:t>
      </w:r>
    </w:p>
    <w:p w:rsidR="00B777F3" w:rsidRPr="00B777F3" w:rsidRDefault="00B777F3" w:rsidP="00B777F3">
      <w:pPr>
        <w:adjustRightInd w:val="0"/>
        <w:snapToGrid w:val="0"/>
        <w:ind w:leftChars="725" w:left="1740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10</w:t>
      </w:r>
      <w:r w:rsidRPr="00B777F3">
        <w:rPr>
          <w:rFonts w:ascii="標楷體" w:eastAsia="標楷體" w:hAnsi="標楷體" w:cs="Arial"/>
          <w:snapToGrid w:val="0"/>
          <w:kern w:val="0"/>
        </w:rPr>
        <w:t>日(五)～2月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11</w:t>
      </w:r>
      <w:r w:rsidRPr="00B777F3">
        <w:rPr>
          <w:rFonts w:ascii="標楷體" w:eastAsia="標楷體" w:hAnsi="標楷體" w:cs="Arial"/>
          <w:snapToGrid w:val="0"/>
          <w:kern w:val="0"/>
        </w:rPr>
        <w:t>日(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六</w:t>
      </w:r>
      <w:r w:rsidRPr="00B777F3">
        <w:rPr>
          <w:rFonts w:ascii="標楷體" w:eastAsia="標楷體" w:hAnsi="標楷體" w:cs="Arial"/>
          <w:snapToGrid w:val="0"/>
          <w:kern w:val="0"/>
        </w:rPr>
        <w:t>)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 xml:space="preserve"> </w:t>
      </w:r>
      <w:r w:rsidR="004415EE">
        <w:rPr>
          <w:rFonts w:ascii="標楷體" w:eastAsia="標楷體" w:hAnsi="標楷體" w:cs="Arial"/>
          <w:snapToGrid w:val="0"/>
          <w:kern w:val="0"/>
        </w:rPr>
        <w:t>延長至22</w:t>
      </w:r>
      <w:r w:rsidRPr="00B777F3">
        <w:rPr>
          <w:rFonts w:ascii="標楷體" w:eastAsia="標楷體" w:hAnsi="標楷體" w:cs="Arial"/>
          <w:snapToGrid w:val="0"/>
          <w:kern w:val="0"/>
        </w:rPr>
        <w:t>:00</w:t>
      </w:r>
    </w:p>
    <w:tbl>
      <w:tblPr>
        <w:tblW w:w="9355" w:type="dxa"/>
        <w:tblInd w:w="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4110"/>
      </w:tblGrid>
      <w:tr w:rsidR="00B777F3" w:rsidRPr="00B777F3" w:rsidTr="009922CF">
        <w:trPr>
          <w:trHeight w:val="113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世貿</w:t>
            </w:r>
            <w:proofErr w:type="gramStart"/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展館書區</w:t>
            </w:r>
            <w:proofErr w:type="gramEnd"/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-1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10"/>
                <w:kern w:val="0"/>
              </w:rPr>
              <w:t>展覽地點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1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10"/>
                <w:kern w:val="0"/>
              </w:rPr>
              <w:t>備註說明</w:t>
            </w:r>
          </w:p>
        </w:tc>
      </w:tr>
      <w:tr w:rsidR="00B777F3" w:rsidRPr="00B777F3" w:rsidTr="009922CF">
        <w:trPr>
          <w:trHeight w:val="113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展覽</w:t>
            </w:r>
            <w:proofErr w:type="gramStart"/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一</w:t>
            </w:r>
            <w:proofErr w:type="gramEnd"/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館</w:t>
            </w:r>
          </w:p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【綜合</w:t>
            </w:r>
            <w:r w:rsidRPr="00B777F3">
              <w:rPr>
                <w:rFonts w:ascii="標楷體" w:eastAsia="標楷體" w:hAnsi="標楷體" w:cs="Arial" w:hint="eastAsia"/>
                <w:snapToGrid w:val="0"/>
                <w:spacing w:val="-20"/>
                <w:kern w:val="0"/>
              </w:rPr>
              <w:t>&amp;國際</w:t>
            </w: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書區】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台北市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信義路五段五號</w:t>
            </w: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1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樓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:rsidR="00B777F3" w:rsidRPr="003757C4" w:rsidRDefault="00B777F3" w:rsidP="009922CF">
            <w:pPr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</w:pP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2月8日</w:t>
            </w: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10:30-15:00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，僅限專業人士換證</w:t>
            </w: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、身障人士及其陪同者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入場</w:t>
            </w:r>
          </w:p>
          <w:p w:rsidR="001844DA" w:rsidRPr="00B777F3" w:rsidRDefault="00B777F3" w:rsidP="001844DA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15:00後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全面開放購票入場</w:t>
            </w:r>
          </w:p>
        </w:tc>
      </w:tr>
      <w:tr w:rsidR="00B777F3" w:rsidRPr="00B777F3" w:rsidTr="009922CF">
        <w:trPr>
          <w:trHeight w:val="113"/>
        </w:trPr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展覽三館</w:t>
            </w:r>
          </w:p>
          <w:p w:rsidR="00B777F3" w:rsidRPr="00B777F3" w:rsidRDefault="00B777F3" w:rsidP="009922CF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【童書＆</w:t>
            </w:r>
            <w:r w:rsidRPr="00B777F3">
              <w:rPr>
                <w:rFonts w:ascii="標楷體" w:eastAsia="標楷體" w:hAnsi="標楷體" w:cs="Arial" w:hint="eastAsia"/>
                <w:snapToGrid w:val="0"/>
                <w:spacing w:val="-20"/>
                <w:kern w:val="0"/>
              </w:rPr>
              <w:t>書籍用品</w:t>
            </w: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區】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台北市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松壽路六號</w:t>
            </w: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1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樓</w:t>
            </w:r>
          </w:p>
        </w:tc>
        <w:tc>
          <w:tcPr>
            <w:tcW w:w="4110" w:type="dxa"/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展期全面開放購票入場</w:t>
            </w:r>
          </w:p>
        </w:tc>
      </w:tr>
    </w:tbl>
    <w:p w:rsidR="00B777F3" w:rsidRPr="00B777F3" w:rsidRDefault="00B777F3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  <w:sz w:val="8"/>
          <w:szCs w:val="8"/>
        </w:rPr>
      </w:pPr>
    </w:p>
    <w:p w:rsidR="009B0277" w:rsidRPr="00B777F3" w:rsidRDefault="00E7017E" w:rsidP="009B0277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參</w:t>
      </w:r>
      <w:r w:rsidR="009B0277" w:rsidRPr="00B777F3">
        <w:rPr>
          <w:rFonts w:ascii="標楷體" w:eastAsia="標楷體" w:hAnsi="標楷體"/>
          <w:snapToGrid w:val="0"/>
          <w:kern w:val="0"/>
        </w:rPr>
        <w:t>、</w:t>
      </w:r>
      <w:r w:rsidR="009B0277">
        <w:rPr>
          <w:rFonts w:ascii="標楷體" w:eastAsia="標楷體" w:hAnsi="標楷體" w:hint="eastAsia"/>
          <w:snapToGrid w:val="0"/>
          <w:kern w:val="0"/>
        </w:rPr>
        <w:t>專案內容</w:t>
      </w:r>
      <w:r w:rsidR="009B0277" w:rsidRPr="00B777F3">
        <w:rPr>
          <w:rFonts w:ascii="標楷體" w:eastAsia="標楷體" w:hAnsi="標楷體"/>
          <w:snapToGrid w:val="0"/>
          <w:kern w:val="0"/>
        </w:rPr>
        <w:t>：</w:t>
      </w:r>
    </w:p>
    <w:p w:rsidR="00B777F3" w:rsidRPr="00B777F3" w:rsidRDefault="009B0277" w:rsidP="001844DA">
      <w:pPr>
        <w:snapToGrid w:val="0"/>
        <w:spacing w:beforeLines="35" w:before="126" w:afterLines="15" w:after="54"/>
        <w:ind w:left="461" w:hangingChars="192" w:hanging="461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一</w:t>
      </w:r>
      <w:r>
        <w:rPr>
          <w:rFonts w:ascii="標楷體" w:eastAsia="標楷體" w:hAnsi="標楷體"/>
          <w:snapToGrid w:val="0"/>
          <w:kern w:val="0"/>
        </w:rPr>
        <w:t>、</w:t>
      </w:r>
      <w:r>
        <w:rPr>
          <w:rFonts w:ascii="標楷體" w:eastAsia="標楷體" w:hAnsi="標楷體" w:hint="eastAsia"/>
          <w:snapToGrid w:val="0"/>
          <w:kern w:val="0"/>
        </w:rPr>
        <w:t>團體</w:t>
      </w:r>
      <w:r w:rsidR="00B777F3" w:rsidRPr="00B777F3">
        <w:rPr>
          <w:rFonts w:ascii="標楷體" w:eastAsia="標楷體" w:hAnsi="標楷體"/>
          <w:snapToGrid w:val="0"/>
          <w:kern w:val="0"/>
        </w:rPr>
        <w:t>優惠價：</w:t>
      </w:r>
      <w:r>
        <w:rPr>
          <w:rFonts w:ascii="標楷體" w:eastAsia="標楷體" w:hAnsi="標楷體" w:hint="eastAsia"/>
          <w:snapToGrid w:val="0"/>
          <w:kern w:val="0"/>
        </w:rPr>
        <w:t>購買20張以上</w:t>
      </w:r>
    </w:p>
    <w:tbl>
      <w:tblPr>
        <w:tblW w:w="9355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3202"/>
        <w:gridCol w:w="3583"/>
      </w:tblGrid>
      <w:tr w:rsidR="00B777F3" w:rsidRPr="00B777F3" w:rsidTr="009922CF">
        <w:trPr>
          <w:trHeight w:val="21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個人或團體</w:t>
            </w:r>
          </w:p>
        </w:tc>
        <w:tc>
          <w:tcPr>
            <w:tcW w:w="3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【單日券全票】</w:t>
            </w:r>
          </w:p>
        </w:tc>
        <w:tc>
          <w:tcPr>
            <w:tcW w:w="35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/>
                <w:color w:val="000000"/>
              </w:rPr>
              <w:t>80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100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  <w:tr w:rsidR="00B777F3" w:rsidRPr="00B777F3" w:rsidTr="009922CF">
        <w:trPr>
          <w:trHeight w:val="392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年滿</w:t>
            </w:r>
            <w:r w:rsidRPr="00B777F3">
              <w:rPr>
                <w:rFonts w:ascii="標楷體" w:eastAsia="標楷體" w:hAnsi="標楷體"/>
                <w:color w:val="000000"/>
              </w:rPr>
              <w:t>18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歲以上學生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【單日券優待票】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9B027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777F3">
              <w:rPr>
                <w:rFonts w:ascii="標楷體" w:eastAsia="標楷體" w:hAnsi="標楷體"/>
                <w:color w:val="000000"/>
              </w:rPr>
              <w:t>40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50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</w:tbl>
    <w:p w:rsidR="009B0277" w:rsidRPr="009B0277" w:rsidRDefault="009B0277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二</w:t>
      </w:r>
      <w:r w:rsidRPr="009B0277">
        <w:rPr>
          <w:rFonts w:ascii="標楷體" w:eastAsia="標楷體" w:hAnsi="標楷體" w:hint="eastAsia"/>
          <w:snapToGrid w:val="0"/>
          <w:kern w:val="0"/>
        </w:rPr>
        <w:t>、團體</w:t>
      </w:r>
      <w:proofErr w:type="gramStart"/>
      <w:r w:rsidRPr="009B0277">
        <w:rPr>
          <w:rFonts w:ascii="標楷體" w:eastAsia="標楷體" w:hAnsi="標楷體" w:hint="eastAsia"/>
          <w:snapToGrid w:val="0"/>
          <w:kern w:val="0"/>
        </w:rPr>
        <w:t>尊榮價</w:t>
      </w:r>
      <w:proofErr w:type="gramEnd"/>
      <w:r w:rsidRPr="009B0277">
        <w:rPr>
          <w:rFonts w:ascii="標楷體" w:eastAsia="標楷體" w:hAnsi="標楷體" w:hint="eastAsia"/>
          <w:snapToGrid w:val="0"/>
          <w:kern w:val="0"/>
        </w:rPr>
        <w:t>：購買100張以上</w:t>
      </w:r>
    </w:p>
    <w:tbl>
      <w:tblPr>
        <w:tblW w:w="9355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3202"/>
        <w:gridCol w:w="3583"/>
      </w:tblGrid>
      <w:tr w:rsidR="009B0277" w:rsidRPr="00B777F3" w:rsidTr="00D91DE5">
        <w:trPr>
          <w:trHeight w:val="21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個人或團體</w:t>
            </w:r>
          </w:p>
        </w:tc>
        <w:tc>
          <w:tcPr>
            <w:tcW w:w="3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【單日券全票】</w:t>
            </w:r>
          </w:p>
        </w:tc>
        <w:tc>
          <w:tcPr>
            <w:tcW w:w="35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100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  <w:tr w:rsidR="009B0277" w:rsidRPr="00B777F3" w:rsidTr="00D91DE5">
        <w:trPr>
          <w:trHeight w:val="392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年滿</w:t>
            </w:r>
            <w:r w:rsidRPr="00B777F3">
              <w:rPr>
                <w:rFonts w:ascii="標楷體" w:eastAsia="標楷體" w:hAnsi="標楷體"/>
                <w:color w:val="000000"/>
              </w:rPr>
              <w:t>18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歲以上學生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【單日券優待票】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9B0277">
            <w:pPr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38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50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</w:tbl>
    <w:p w:rsidR="009B0277" w:rsidRDefault="00B777F3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proofErr w:type="gramStart"/>
      <w:r w:rsidRPr="00B777F3">
        <w:rPr>
          <w:rFonts w:ascii="標楷體" w:eastAsia="標楷體" w:hAnsi="標楷體"/>
          <w:snapToGrid w:val="0"/>
          <w:kern w:val="0"/>
        </w:rPr>
        <w:t>註</w:t>
      </w:r>
      <w:proofErr w:type="gramEnd"/>
      <w:r w:rsidRPr="00B777F3">
        <w:rPr>
          <w:rFonts w:ascii="標楷體" w:eastAsia="標楷體" w:hAnsi="標楷體"/>
          <w:snapToGrid w:val="0"/>
          <w:kern w:val="0"/>
        </w:rPr>
        <w:t>：(1)</w:t>
      </w:r>
      <w:r w:rsidR="00E972A1" w:rsidRPr="00E972A1">
        <w:rPr>
          <w:rFonts w:ascii="標楷體" w:eastAsia="標楷體" w:hAnsi="標楷體"/>
          <w:snapToGrid w:val="0"/>
          <w:kern w:val="0"/>
        </w:rPr>
        <w:t xml:space="preserve"> </w:t>
      </w:r>
      <w:r w:rsidR="00E972A1" w:rsidRPr="00B777F3">
        <w:rPr>
          <w:rFonts w:ascii="標楷體" w:eastAsia="標楷體" w:hAnsi="標楷體"/>
          <w:snapToGrid w:val="0"/>
          <w:kern w:val="0"/>
        </w:rPr>
        <w:t>18歲以上學生</w:t>
      </w:r>
      <w:r w:rsidR="00E972A1" w:rsidRPr="00B777F3">
        <w:rPr>
          <w:rFonts w:ascii="標楷體" w:eastAsia="標楷體" w:hAnsi="標楷體" w:hint="eastAsia"/>
          <w:snapToGrid w:val="0"/>
          <w:kern w:val="0"/>
        </w:rPr>
        <w:t>購買學生優待票者，</w:t>
      </w:r>
      <w:r w:rsidR="00E972A1" w:rsidRPr="00B777F3">
        <w:rPr>
          <w:rFonts w:ascii="標楷體" w:eastAsia="標楷體" w:hAnsi="標楷體"/>
        </w:rPr>
        <w:t>請於入</w:t>
      </w:r>
      <w:r w:rsidR="00E972A1" w:rsidRPr="00B777F3">
        <w:rPr>
          <w:rFonts w:ascii="標楷體" w:eastAsia="標楷體" w:hAnsi="標楷體" w:hint="eastAsia"/>
        </w:rPr>
        <w:t>場時同時</w:t>
      </w:r>
      <w:r w:rsidR="00E972A1" w:rsidRPr="00B777F3">
        <w:rPr>
          <w:rFonts w:ascii="標楷體" w:eastAsia="標楷體" w:hAnsi="標楷體"/>
        </w:rPr>
        <w:t>出示</w:t>
      </w:r>
      <w:r w:rsidR="00E972A1" w:rsidRPr="00B777F3">
        <w:rPr>
          <w:rFonts w:ascii="標楷體" w:eastAsia="標楷體" w:hAnsi="標楷體"/>
          <w:snapToGrid w:val="0"/>
          <w:kern w:val="0"/>
        </w:rPr>
        <w:t>本人有效學生證件</w:t>
      </w:r>
      <w:r w:rsidR="00E972A1" w:rsidRPr="00B777F3">
        <w:rPr>
          <w:rFonts w:ascii="標楷體" w:eastAsia="標楷體" w:hAnsi="標楷體" w:hint="eastAsia"/>
          <w:snapToGrid w:val="0"/>
          <w:kern w:val="0"/>
        </w:rPr>
        <w:t>。</w:t>
      </w:r>
    </w:p>
    <w:p w:rsidR="00B777F3" w:rsidRPr="00B777F3" w:rsidRDefault="00E972A1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 xml:space="preserve"> </w:t>
      </w:r>
      <w:r w:rsidR="00B777F3" w:rsidRPr="00B777F3"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B777F3" w:rsidRPr="00B777F3">
        <w:rPr>
          <w:rFonts w:ascii="標楷體" w:eastAsia="標楷體" w:hAnsi="標楷體"/>
          <w:snapToGrid w:val="0"/>
          <w:kern w:val="0"/>
        </w:rPr>
        <w:t>(2)</w:t>
      </w:r>
      <w:r w:rsidRPr="00E972A1">
        <w:rPr>
          <w:rFonts w:ascii="標楷體" w:eastAsia="標楷體" w:hAnsi="標楷體"/>
          <w:snapToGrid w:val="0"/>
          <w:kern w:val="0"/>
        </w:rPr>
        <w:t xml:space="preserve"> </w:t>
      </w:r>
      <w:r w:rsidRPr="00B777F3">
        <w:rPr>
          <w:rFonts w:ascii="標楷體" w:eastAsia="標楷體" w:hAnsi="標楷體"/>
          <w:snapToGrid w:val="0"/>
          <w:kern w:val="0"/>
        </w:rPr>
        <w:t>18</w:t>
      </w:r>
      <w:r w:rsidRPr="00B777F3">
        <w:rPr>
          <w:rFonts w:ascii="標楷體" w:eastAsia="標楷體" w:hAnsi="標楷體" w:hint="eastAsia"/>
          <w:snapToGrid w:val="0"/>
          <w:kern w:val="0"/>
        </w:rPr>
        <w:t>歲以下學生憑有效身分證件可於書展現場指定地點免費換票入場。</w:t>
      </w:r>
    </w:p>
    <w:p w:rsidR="00B777F3" w:rsidRPr="00B777F3" w:rsidRDefault="00E972A1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  <w:sz w:val="8"/>
          <w:szCs w:val="8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</w:t>
      </w:r>
    </w:p>
    <w:p w:rsidR="00B777F3" w:rsidRPr="00B777F3" w:rsidRDefault="00E7017E" w:rsidP="00B777F3">
      <w:pPr>
        <w:adjustRightInd w:val="0"/>
        <w:snapToGrid w:val="0"/>
        <w:ind w:left="480" w:hangingChars="200" w:hanging="4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肆</w:t>
      </w:r>
      <w:r w:rsidR="00B777F3" w:rsidRPr="00B777F3">
        <w:rPr>
          <w:rFonts w:ascii="標楷體" w:eastAsia="標楷體" w:hAnsi="標楷體"/>
          <w:snapToGrid w:val="0"/>
          <w:kern w:val="0"/>
        </w:rPr>
        <w:t>、書展購票方式：</w:t>
      </w:r>
      <w:r w:rsidR="00B777F3" w:rsidRPr="00B777F3">
        <w:rPr>
          <w:rFonts w:ascii="標楷體" w:eastAsia="標楷體" w:hAnsi="標楷體" w:hint="eastAsia"/>
          <w:snapToGrid w:val="0"/>
          <w:kern w:val="0"/>
        </w:rPr>
        <w:t xml:space="preserve"> </w:t>
      </w:r>
    </w:p>
    <w:p w:rsidR="00B777F3" w:rsidRPr="00B777F3" w:rsidRDefault="00B777F3" w:rsidP="00B777F3">
      <w:pPr>
        <w:adjustRightInd w:val="0"/>
        <w:snapToGrid w:val="0"/>
        <w:spacing w:beforeLines="25" w:before="90"/>
        <w:ind w:left="482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【</w:t>
      </w:r>
      <w:r w:rsidRPr="00B777F3">
        <w:rPr>
          <w:rFonts w:ascii="標楷體" w:eastAsia="標楷體" w:hAnsi="標楷體" w:hint="eastAsia"/>
          <w:snapToGrid w:val="0"/>
          <w:kern w:val="0"/>
        </w:rPr>
        <w:t>展前</w:t>
      </w:r>
      <w:r w:rsidRPr="00B777F3">
        <w:rPr>
          <w:rFonts w:ascii="標楷體" w:eastAsia="標楷體" w:hAnsi="標楷體"/>
          <w:snapToGrid w:val="0"/>
          <w:kern w:val="0"/>
        </w:rPr>
        <w:t>預購】</w:t>
      </w:r>
    </w:p>
    <w:p w:rsidR="00B777F3" w:rsidRPr="00B777F3" w:rsidRDefault="00E972A1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F906A2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F906A2" w:rsidRPr="00B777F3">
        <w:rPr>
          <w:rFonts w:ascii="標楷體" w:eastAsia="標楷體" w:hAnsi="標楷體"/>
          <w:snapToGrid w:val="0"/>
          <w:kern w:val="0"/>
        </w:rPr>
        <w:t>請</w:t>
      </w:r>
      <w:r w:rsidR="00F906A2" w:rsidRPr="00B777F3">
        <w:rPr>
          <w:rFonts w:ascii="標楷體" w:eastAsia="標楷體" w:hAnsi="標楷體" w:hint="eastAsia"/>
          <w:snapToGrid w:val="0"/>
          <w:kern w:val="0"/>
        </w:rPr>
        <w:t xml:space="preserve">上網 </w:t>
      </w:r>
      <w:r w:rsidR="00A8631F" w:rsidRPr="00A8631F">
        <w:t>https://goo.gl/Vl07ZZ</w:t>
      </w:r>
      <w:r w:rsidR="00F906A2" w:rsidRPr="00B777F3">
        <w:rPr>
          <w:rFonts w:ascii="標楷體" w:eastAsia="標楷體" w:hAnsi="標楷體"/>
          <w:snapToGrid w:val="0"/>
          <w:kern w:val="0"/>
        </w:rPr>
        <w:t xml:space="preserve"> </w:t>
      </w:r>
      <w:r w:rsidR="00F906A2" w:rsidRPr="00B777F3">
        <w:rPr>
          <w:rFonts w:ascii="標楷體" w:eastAsia="標楷體" w:hAnsi="標楷體" w:hint="eastAsia"/>
          <w:snapToGrid w:val="0"/>
          <w:kern w:val="0"/>
        </w:rPr>
        <w:t>填寫預購單</w:t>
      </w:r>
      <w:r w:rsidR="00B777F3" w:rsidRPr="00B777F3">
        <w:rPr>
          <w:rFonts w:ascii="標楷體" w:eastAsia="標楷體" w:hAnsi="標楷體"/>
          <w:snapToGrid w:val="0"/>
          <w:kern w:val="0"/>
        </w:rPr>
        <w:t>即日起至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2017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年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1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月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13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日止</w:t>
      </w:r>
      <w:r w:rsidR="00B777F3" w:rsidRPr="00B777F3">
        <w:rPr>
          <w:rFonts w:ascii="標楷體" w:eastAsia="標楷體" w:hAnsi="標楷體"/>
          <w:snapToGrid w:val="0"/>
          <w:kern w:val="0"/>
        </w:rPr>
        <w:t>，</w:t>
      </w:r>
      <w:r w:rsidR="00F906A2" w:rsidRPr="00B777F3">
        <w:rPr>
          <w:rFonts w:ascii="標楷體" w:eastAsia="標楷體" w:hAnsi="標楷體"/>
          <w:snapToGrid w:val="0"/>
          <w:kern w:val="0"/>
        </w:rPr>
        <w:t xml:space="preserve"> </w:t>
      </w:r>
    </w:p>
    <w:p w:rsidR="00B777F3" w:rsidRPr="00B777F3" w:rsidRDefault="00B777F3" w:rsidP="00B777F3">
      <w:pPr>
        <w:snapToGrid w:val="0"/>
        <w:ind w:left="1320" w:hangingChars="550" w:hanging="132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B777F3">
        <w:rPr>
          <w:rFonts w:ascii="標楷體" w:eastAsia="標楷體" w:hAnsi="標楷體"/>
          <w:snapToGrid w:val="0"/>
          <w:kern w:val="0"/>
        </w:rPr>
        <w:t>【繳款方式】一律</w:t>
      </w:r>
      <w:proofErr w:type="gramStart"/>
      <w:r w:rsidRPr="00B777F3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B777F3">
        <w:rPr>
          <w:rFonts w:ascii="標楷體" w:eastAsia="標楷體" w:hAnsi="標楷體"/>
          <w:snapToGrid w:val="0"/>
          <w:kern w:val="0"/>
          <w:u w:val="wave"/>
        </w:rPr>
        <w:t>電匯</w:t>
      </w:r>
      <w:r w:rsidRPr="00B777F3">
        <w:rPr>
          <w:rFonts w:ascii="標楷體" w:eastAsia="標楷體" w:hAnsi="標楷體"/>
          <w:snapToGrid w:val="0"/>
          <w:kern w:val="0"/>
        </w:rPr>
        <w:t>方式繳款</w:t>
      </w:r>
    </w:p>
    <w:p w:rsidR="00B777F3" w:rsidRPr="00B777F3" w:rsidRDefault="00B777F3" w:rsidP="00B777F3">
      <w:pPr>
        <w:numPr>
          <w:ilvl w:val="0"/>
          <w:numId w:val="10"/>
        </w:numPr>
        <w:tabs>
          <w:tab w:val="clear" w:pos="630"/>
        </w:tabs>
        <w:snapToGrid w:val="0"/>
        <w:spacing w:beforeLines="10" w:before="36"/>
        <w:ind w:left="851" w:hanging="284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請</w:t>
      </w:r>
      <w:r w:rsidRPr="00B777F3">
        <w:rPr>
          <w:rFonts w:ascii="標楷體" w:eastAsia="標楷體" w:hAnsi="標楷體" w:hint="eastAsia"/>
          <w:snapToGrid w:val="0"/>
          <w:kern w:val="0"/>
        </w:rPr>
        <w:t>於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2017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年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1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月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13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日(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五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)</w:t>
      </w:r>
      <w:r w:rsidRPr="00B777F3">
        <w:rPr>
          <w:rFonts w:ascii="標楷體" w:eastAsia="標楷體" w:hAnsi="標楷體"/>
          <w:snapToGrid w:val="0"/>
          <w:kern w:val="0"/>
        </w:rPr>
        <w:t>前電匯繳款</w:t>
      </w:r>
      <w:r w:rsidRPr="00B777F3">
        <w:rPr>
          <w:rFonts w:ascii="標楷體" w:eastAsia="標楷體" w:hAnsi="標楷體" w:hint="eastAsia"/>
          <w:snapToGrid w:val="0"/>
          <w:kern w:val="0"/>
        </w:rPr>
        <w:t>（手續費請自行負擔，敬請足額匯入）</w:t>
      </w:r>
    </w:p>
    <w:p w:rsidR="00B777F3" w:rsidRPr="00B777F3" w:rsidRDefault="00B777F3" w:rsidP="00B777F3">
      <w:pPr>
        <w:numPr>
          <w:ilvl w:val="0"/>
          <w:numId w:val="10"/>
        </w:numPr>
        <w:tabs>
          <w:tab w:val="clear" w:pos="630"/>
        </w:tabs>
        <w:snapToGrid w:val="0"/>
        <w:spacing w:beforeLines="10" w:before="36"/>
        <w:ind w:left="851" w:hanging="284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匯款完成後，將</w:t>
      </w:r>
      <w:r w:rsidRPr="00B777F3">
        <w:rPr>
          <w:rFonts w:ascii="標楷體" w:eastAsia="標楷體" w:hAnsi="標楷體"/>
          <w:snapToGrid w:val="0"/>
          <w:spacing w:val="-12"/>
          <w:kern w:val="0"/>
          <w:u w:val="wave"/>
        </w:rPr>
        <w:t>匯款收據</w:t>
      </w:r>
      <w:r w:rsidRPr="00B777F3">
        <w:rPr>
          <w:rFonts w:ascii="標楷體" w:eastAsia="標楷體" w:hAnsi="標楷體" w:hint="eastAsia"/>
          <w:snapToGrid w:val="0"/>
          <w:spacing w:val="-12"/>
          <w:kern w:val="0"/>
          <w:u w:val="wave"/>
        </w:rPr>
        <w:t xml:space="preserve"> </w:t>
      </w:r>
      <w:r w:rsidR="00A8631F">
        <w:rPr>
          <w:rFonts w:ascii="標楷體" w:eastAsia="標楷體" w:hAnsi="標楷體" w:hint="eastAsia"/>
          <w:snapToGrid w:val="0"/>
          <w:kern w:val="0"/>
        </w:rPr>
        <w:t>e</w:t>
      </w:r>
      <w:r w:rsidR="00A8631F">
        <w:rPr>
          <w:rFonts w:ascii="標楷體" w:eastAsia="標楷體" w:hAnsi="標楷體"/>
          <w:snapToGrid w:val="0"/>
          <w:kern w:val="0"/>
        </w:rPr>
        <w:t>mail</w:t>
      </w:r>
      <w:r w:rsidR="00A8631F">
        <w:rPr>
          <w:rFonts w:ascii="標楷體" w:eastAsia="標楷體" w:hAnsi="標楷體" w:hint="eastAsia"/>
          <w:snapToGrid w:val="0"/>
          <w:kern w:val="0"/>
        </w:rPr>
        <w:t>至</w:t>
      </w:r>
      <w:r w:rsidR="00A8631F">
        <w:rPr>
          <w:rFonts w:ascii="標楷體" w:eastAsia="標楷體" w:hAnsi="標楷體" w:hint="eastAsia"/>
        </w:rPr>
        <w:t>s</w:t>
      </w:r>
      <w:r w:rsidR="00A8631F">
        <w:rPr>
          <w:rFonts w:ascii="標楷體" w:eastAsia="標楷體" w:hAnsi="標楷體"/>
        </w:rPr>
        <w:t>un@taipeibookfair.org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電匯戶名：財團法人台北書展基金會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電匯銀行：永豐商業銀行．營業部分行</w:t>
      </w:r>
      <w:r w:rsidRPr="00B777F3">
        <w:rPr>
          <w:rFonts w:ascii="標楷體" w:eastAsia="標楷體" w:hAnsi="標楷體" w:hint="eastAsia"/>
          <w:snapToGrid w:val="0"/>
          <w:kern w:val="0"/>
        </w:rPr>
        <w:t>(銀行代碼：807)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>單位</w:t>
      </w:r>
      <w:r w:rsidRPr="00B777F3">
        <w:rPr>
          <w:rFonts w:ascii="標楷體" w:eastAsia="標楷體" w:hAnsi="標楷體"/>
          <w:snapToGrid w:val="0"/>
          <w:kern w:val="0"/>
        </w:rPr>
        <w:t>匯入帳號：311000 + 匯款單位統一編號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>個人匯入帳號：121-001</w:t>
      </w:r>
      <w:r w:rsidRPr="00B777F3">
        <w:rPr>
          <w:rFonts w:ascii="標楷體" w:eastAsia="標楷體" w:hAnsi="標楷體"/>
          <w:snapToGrid w:val="0"/>
          <w:kern w:val="0"/>
        </w:rPr>
        <w:t>-</w:t>
      </w:r>
      <w:r w:rsidRPr="00B777F3">
        <w:rPr>
          <w:rFonts w:ascii="標楷體" w:eastAsia="標楷體" w:hAnsi="標楷體" w:hint="eastAsia"/>
          <w:snapToGrid w:val="0"/>
          <w:kern w:val="0"/>
        </w:rPr>
        <w:t>01</w:t>
      </w:r>
      <w:r w:rsidRPr="00B777F3">
        <w:rPr>
          <w:rFonts w:ascii="標楷體" w:eastAsia="標楷體" w:hAnsi="標楷體"/>
          <w:snapToGrid w:val="0"/>
          <w:kern w:val="0"/>
        </w:rPr>
        <w:t>00</w:t>
      </w:r>
      <w:r w:rsidRPr="00B777F3">
        <w:rPr>
          <w:rFonts w:ascii="標楷體" w:eastAsia="標楷體" w:hAnsi="標楷體" w:hint="eastAsia"/>
          <w:snapToGrid w:val="0"/>
          <w:kern w:val="0"/>
        </w:rPr>
        <w:t>325</w:t>
      </w:r>
      <w:r w:rsidRPr="00B777F3">
        <w:rPr>
          <w:rFonts w:ascii="標楷體" w:eastAsia="標楷體" w:hAnsi="標楷體"/>
          <w:snapToGrid w:val="0"/>
          <w:kern w:val="0"/>
        </w:rPr>
        <w:t>-</w:t>
      </w:r>
      <w:r w:rsidRPr="00B777F3">
        <w:rPr>
          <w:rFonts w:ascii="標楷體" w:eastAsia="標楷體" w:hAnsi="標楷體" w:hint="eastAsia"/>
          <w:snapToGrid w:val="0"/>
          <w:kern w:val="0"/>
        </w:rPr>
        <w:t>3</w:t>
      </w:r>
    </w:p>
    <w:sectPr w:rsidR="00B777F3" w:rsidRPr="00B777F3" w:rsidSect="00B777F3">
      <w:headerReference w:type="default" r:id="rId8"/>
      <w:footerReference w:type="default" r:id="rId9"/>
      <w:pgSz w:w="11906" w:h="16838"/>
      <w:pgMar w:top="1021" w:right="170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C" w:rsidRDefault="00F72CFC" w:rsidP="00940B6C">
      <w:r>
        <w:separator/>
      </w:r>
    </w:p>
  </w:endnote>
  <w:endnote w:type="continuationSeparator" w:id="0">
    <w:p w:rsidR="00F72CFC" w:rsidRDefault="00F72CFC" w:rsidP="009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F3" w:rsidRPr="0056155A" w:rsidRDefault="00B777F3" w:rsidP="00B777F3">
    <w:pPr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56155A">
      <w:rPr>
        <w:rFonts w:ascii="Arial" w:hAnsi="新細明體" w:cs="Arial"/>
        <w:sz w:val="18"/>
        <w:szCs w:val="18"/>
      </w:rPr>
      <w:t>洽詢電話</w:t>
    </w:r>
    <w:r w:rsidRPr="0056155A">
      <w:rPr>
        <w:rFonts w:ascii="Arial" w:hAnsi="Arial" w:cs="Arial"/>
        <w:sz w:val="18"/>
        <w:szCs w:val="18"/>
      </w:rPr>
      <w:t>(02) 2767-1268</w:t>
    </w:r>
    <w:r w:rsidRPr="0056155A">
      <w:rPr>
        <w:rFonts w:ascii="Arial" w:hAnsi="新細明體" w:cs="Arial"/>
        <w:sz w:val="18"/>
        <w:szCs w:val="18"/>
      </w:rPr>
      <w:t>分機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 w:hint="eastAsia"/>
        <w:sz w:val="18"/>
        <w:szCs w:val="18"/>
      </w:rPr>
      <w:t xml:space="preserve">05 </w:t>
    </w:r>
    <w:r>
      <w:rPr>
        <w:rFonts w:ascii="Arial" w:hAnsi="Arial" w:cs="Arial" w:hint="eastAsia"/>
        <w:sz w:val="18"/>
        <w:szCs w:val="18"/>
      </w:rPr>
      <w:t>孫巧文</w:t>
    </w:r>
    <w:r w:rsidRPr="00257D28">
      <w:rPr>
        <w:rFonts w:ascii="Arial" w:hAnsi="新細明體" w:cs="Arial"/>
        <w:sz w:val="14"/>
        <w:szCs w:val="14"/>
      </w:rPr>
      <w:t>小姐</w:t>
    </w:r>
    <w:r w:rsidRPr="0056155A">
      <w:rPr>
        <w:rFonts w:ascii="Arial" w:hAnsi="新細明體" w:cs="Arial"/>
        <w:sz w:val="18"/>
        <w:szCs w:val="18"/>
      </w:rPr>
      <w:t>．傳真</w:t>
    </w:r>
    <w:r w:rsidRPr="0056155A">
      <w:rPr>
        <w:rFonts w:ascii="Arial" w:hAnsi="Arial" w:cs="Arial"/>
        <w:sz w:val="18"/>
        <w:szCs w:val="18"/>
      </w:rPr>
      <w:t>(02) 2767-2808</w:t>
    </w:r>
  </w:p>
  <w:p w:rsidR="00B777F3" w:rsidRPr="0056155A" w:rsidRDefault="00B777F3" w:rsidP="00B777F3">
    <w:pPr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56155A">
      <w:rPr>
        <w:rFonts w:ascii="Arial" w:hAnsi="Arial" w:cs="Arial"/>
        <w:sz w:val="18"/>
        <w:szCs w:val="18"/>
      </w:rPr>
      <w:t>email</w:t>
    </w:r>
    <w:r w:rsidRPr="0056155A">
      <w:rPr>
        <w:rFonts w:ascii="Arial" w:hAnsi="新細明體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s</w:t>
    </w:r>
    <w:r>
      <w:rPr>
        <w:rFonts w:ascii="Arial" w:hAnsi="Arial" w:cs="Arial"/>
        <w:sz w:val="18"/>
        <w:szCs w:val="18"/>
      </w:rPr>
      <w:t>un</w:t>
    </w:r>
    <w:r w:rsidRPr="0056155A">
      <w:rPr>
        <w:rFonts w:ascii="Arial" w:hAnsi="Arial" w:cs="Arial"/>
        <w:sz w:val="18"/>
        <w:szCs w:val="18"/>
      </w:rPr>
      <w:t>@taipeibookfair.org</w:t>
    </w:r>
  </w:p>
  <w:p w:rsidR="00B777F3" w:rsidRDefault="00B777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C" w:rsidRDefault="00F72CFC" w:rsidP="00940B6C">
      <w:r>
        <w:separator/>
      </w:r>
    </w:p>
  </w:footnote>
  <w:footnote w:type="continuationSeparator" w:id="0">
    <w:p w:rsidR="00F72CFC" w:rsidRDefault="00F72CFC" w:rsidP="0094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F3" w:rsidRDefault="00B777F3" w:rsidP="00B777F3">
    <w:pPr>
      <w:pStyle w:val="a6"/>
      <w:jc w:val="center"/>
    </w:pPr>
    <w:r>
      <w:rPr>
        <w:noProof/>
      </w:rPr>
      <w:drawing>
        <wp:inline distT="0" distB="0" distL="0" distR="0">
          <wp:extent cx="2028825" cy="428625"/>
          <wp:effectExtent l="0" t="0" r="9525" b="9525"/>
          <wp:docPr id="1" name="圖片 1" descr="Tbf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15"/>
    <w:multiLevelType w:val="hybridMultilevel"/>
    <w:tmpl w:val="39DE53F2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240B0146"/>
    <w:multiLevelType w:val="hybridMultilevel"/>
    <w:tmpl w:val="89B66AC0"/>
    <w:lvl w:ilvl="0" w:tplc="64684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B5F21DC"/>
    <w:multiLevelType w:val="hybridMultilevel"/>
    <w:tmpl w:val="CBF64224"/>
    <w:lvl w:ilvl="0" w:tplc="32FC4B5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EE6281"/>
    <w:multiLevelType w:val="hybridMultilevel"/>
    <w:tmpl w:val="55DA0870"/>
    <w:lvl w:ilvl="0" w:tplc="252443B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266585"/>
    <w:multiLevelType w:val="hybridMultilevel"/>
    <w:tmpl w:val="DC729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23D0F"/>
    <w:multiLevelType w:val="hybridMultilevel"/>
    <w:tmpl w:val="63345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161AD"/>
    <w:multiLevelType w:val="hybridMultilevel"/>
    <w:tmpl w:val="0470B998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</w:abstractNum>
  <w:abstractNum w:abstractNumId="7">
    <w:nsid w:val="6E0A3B66"/>
    <w:multiLevelType w:val="hybridMultilevel"/>
    <w:tmpl w:val="D72E7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9D00A8"/>
    <w:multiLevelType w:val="hybridMultilevel"/>
    <w:tmpl w:val="ED707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78"/>
    <w:rsid w:val="00030DDB"/>
    <w:rsid w:val="0004331E"/>
    <w:rsid w:val="000A382E"/>
    <w:rsid w:val="000C4CF4"/>
    <w:rsid w:val="001322AD"/>
    <w:rsid w:val="001844DA"/>
    <w:rsid w:val="001B068B"/>
    <w:rsid w:val="001D203A"/>
    <w:rsid w:val="003757C4"/>
    <w:rsid w:val="004415EE"/>
    <w:rsid w:val="00475A3C"/>
    <w:rsid w:val="00504110"/>
    <w:rsid w:val="005328A7"/>
    <w:rsid w:val="005C7694"/>
    <w:rsid w:val="005D372E"/>
    <w:rsid w:val="005D49EA"/>
    <w:rsid w:val="00623483"/>
    <w:rsid w:val="00636348"/>
    <w:rsid w:val="006F3D35"/>
    <w:rsid w:val="006F5945"/>
    <w:rsid w:val="00722A83"/>
    <w:rsid w:val="0073356F"/>
    <w:rsid w:val="0073599A"/>
    <w:rsid w:val="00736549"/>
    <w:rsid w:val="00740F34"/>
    <w:rsid w:val="00833742"/>
    <w:rsid w:val="00882181"/>
    <w:rsid w:val="00940B6C"/>
    <w:rsid w:val="009B0277"/>
    <w:rsid w:val="009C69D5"/>
    <w:rsid w:val="00A27DDF"/>
    <w:rsid w:val="00A8631F"/>
    <w:rsid w:val="00AB586D"/>
    <w:rsid w:val="00AF3378"/>
    <w:rsid w:val="00B149D6"/>
    <w:rsid w:val="00B43FBF"/>
    <w:rsid w:val="00B777F3"/>
    <w:rsid w:val="00B813D9"/>
    <w:rsid w:val="00C44251"/>
    <w:rsid w:val="00C72026"/>
    <w:rsid w:val="00D15CA1"/>
    <w:rsid w:val="00D41982"/>
    <w:rsid w:val="00D42F37"/>
    <w:rsid w:val="00D727B8"/>
    <w:rsid w:val="00DA5089"/>
    <w:rsid w:val="00DF2CCD"/>
    <w:rsid w:val="00E5265D"/>
    <w:rsid w:val="00E7017E"/>
    <w:rsid w:val="00E934CB"/>
    <w:rsid w:val="00E972A1"/>
    <w:rsid w:val="00EC740B"/>
    <w:rsid w:val="00EF0A3E"/>
    <w:rsid w:val="00F106DA"/>
    <w:rsid w:val="00F675C8"/>
    <w:rsid w:val="00F72CFC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3378"/>
    <w:rPr>
      <w:color w:val="0000FF"/>
      <w:u w:val="single"/>
    </w:rPr>
  </w:style>
  <w:style w:type="paragraph" w:styleId="a4">
    <w:name w:val="footer"/>
    <w:basedOn w:val="a"/>
    <w:link w:val="a5"/>
    <w:unhideWhenUsed/>
    <w:rsid w:val="00AF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F33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0B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40F3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7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6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3378"/>
    <w:rPr>
      <w:color w:val="0000FF"/>
      <w:u w:val="single"/>
    </w:rPr>
  </w:style>
  <w:style w:type="paragraph" w:styleId="a4">
    <w:name w:val="footer"/>
    <w:basedOn w:val="a"/>
    <w:link w:val="a5"/>
    <w:unhideWhenUsed/>
    <w:rsid w:val="00AF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F33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0B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40F3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7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蔡蕙如</dc:creator>
  <cp:lastModifiedBy>Microsoft</cp:lastModifiedBy>
  <cp:revision>2</cp:revision>
  <dcterms:created xsi:type="dcterms:W3CDTF">2016-12-28T05:52:00Z</dcterms:created>
  <dcterms:modified xsi:type="dcterms:W3CDTF">2016-12-28T05:52:00Z</dcterms:modified>
</cp:coreProperties>
</file>